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C7C" w:rsidRDefault="00592C7C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26"/>
        <w:gridCol w:w="4552"/>
        <w:gridCol w:w="4555"/>
        <w:gridCol w:w="4555"/>
      </w:tblGrid>
      <w:tr w:rsidR="00592C7C" w:rsidTr="006C53F6">
        <w:tc>
          <w:tcPr>
            <w:tcW w:w="5000" w:type="pct"/>
            <w:gridSpan w:val="4"/>
            <w:shd w:val="clear" w:color="auto" w:fill="8EAADB" w:themeFill="accent1" w:themeFillTint="99"/>
          </w:tcPr>
          <w:p w:rsidR="00592C7C" w:rsidRDefault="00592C7C" w:rsidP="00592C7C">
            <w:pPr>
              <w:jc w:val="center"/>
            </w:pPr>
            <w:r w:rsidRPr="006C53F6">
              <w:rPr>
                <w:sz w:val="36"/>
              </w:rPr>
              <w:t>Geography</w:t>
            </w:r>
          </w:p>
        </w:tc>
      </w:tr>
      <w:tr w:rsidR="001456DF" w:rsidTr="00E024BA">
        <w:tc>
          <w:tcPr>
            <w:tcW w:w="561" w:type="pct"/>
            <w:shd w:val="clear" w:color="auto" w:fill="8EAADB" w:themeFill="accent1" w:themeFillTint="99"/>
          </w:tcPr>
          <w:p w:rsidR="00592C7C" w:rsidRDefault="006C53F6"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74081B1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13335</wp:posOffset>
                  </wp:positionV>
                  <wp:extent cx="673100" cy="681355"/>
                  <wp:effectExtent l="0" t="0" r="0" b="4445"/>
                  <wp:wrapTight wrapText="bothSides">
                    <wp:wrapPolygon edited="0">
                      <wp:start x="4891" y="0"/>
                      <wp:lineTo x="1223" y="3623"/>
                      <wp:lineTo x="0" y="10267"/>
                      <wp:lineTo x="6725" y="19929"/>
                      <wp:lineTo x="9170" y="21137"/>
                      <wp:lineTo x="11615" y="21137"/>
                      <wp:lineTo x="13449" y="19929"/>
                      <wp:lineTo x="20174" y="10267"/>
                      <wp:lineTo x="20785" y="7247"/>
                      <wp:lineTo x="18951" y="3623"/>
                      <wp:lineTo x="15894" y="0"/>
                      <wp:lineTo x="4891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enix.png"/>
                          <pic:cNvPicPr/>
                        </pic:nvPicPr>
                        <pic:blipFill>
                          <a:blip r:embed="rId4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rightnessContrast bright="-4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681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79" w:type="pct"/>
            <w:shd w:val="clear" w:color="auto" w:fill="8EAADB" w:themeFill="accent1" w:themeFillTint="99"/>
          </w:tcPr>
          <w:p w:rsidR="006C53F6" w:rsidRDefault="006C53F6"/>
          <w:p w:rsidR="006C53F6" w:rsidRDefault="006C53F6"/>
          <w:p w:rsidR="00592C7C" w:rsidRDefault="00592C7C" w:rsidP="006C53F6">
            <w:pPr>
              <w:jc w:val="center"/>
            </w:pPr>
            <w:r w:rsidRPr="006C53F6">
              <w:rPr>
                <w:rFonts w:ascii="Arial" w:hAnsi="Arial" w:cs="Arial"/>
                <w:color w:val="000000"/>
              </w:rPr>
              <w:t xml:space="preserve">Term 1 - </w:t>
            </w:r>
            <w:r>
              <w:rPr>
                <w:rFonts w:ascii="Arial" w:hAnsi="Arial" w:cs="Arial"/>
                <w:color w:val="000000"/>
              </w:rPr>
              <w:t>UK and the Wider World</w:t>
            </w:r>
          </w:p>
        </w:tc>
        <w:tc>
          <w:tcPr>
            <w:tcW w:w="1480" w:type="pct"/>
            <w:shd w:val="clear" w:color="auto" w:fill="8EAADB" w:themeFill="accent1" w:themeFillTint="99"/>
          </w:tcPr>
          <w:p w:rsidR="006C53F6" w:rsidRDefault="006C53F6" w:rsidP="00592C7C"/>
          <w:p w:rsidR="006C53F6" w:rsidRDefault="006C53F6" w:rsidP="00592C7C"/>
          <w:p w:rsidR="00592C7C" w:rsidRDefault="00592C7C" w:rsidP="006C53F6">
            <w:pPr>
              <w:jc w:val="center"/>
            </w:pPr>
            <w:r w:rsidRPr="006C53F6">
              <w:rPr>
                <w:rFonts w:ascii="Arial" w:hAnsi="Arial" w:cs="Arial"/>
                <w:color w:val="000000"/>
              </w:rPr>
              <w:t>Term 3 -</w:t>
            </w:r>
            <w:r>
              <w:t xml:space="preserve"> </w:t>
            </w:r>
            <w:r>
              <w:rPr>
                <w:rFonts w:ascii="Arial" w:hAnsi="Arial" w:cs="Arial"/>
                <w:color w:val="000000"/>
              </w:rPr>
              <w:t>Maps</w:t>
            </w:r>
          </w:p>
        </w:tc>
        <w:tc>
          <w:tcPr>
            <w:tcW w:w="1480" w:type="pct"/>
            <w:shd w:val="clear" w:color="auto" w:fill="8EAADB" w:themeFill="accent1" w:themeFillTint="99"/>
          </w:tcPr>
          <w:p w:rsidR="006C53F6" w:rsidRDefault="006C53F6"/>
          <w:p w:rsidR="006C53F6" w:rsidRDefault="006C53F6"/>
          <w:p w:rsidR="00592C7C" w:rsidRDefault="00592C7C" w:rsidP="006C53F6">
            <w:pPr>
              <w:jc w:val="center"/>
            </w:pPr>
            <w:r w:rsidRPr="006C53F6">
              <w:rPr>
                <w:rFonts w:ascii="Arial" w:hAnsi="Arial" w:cs="Arial"/>
                <w:color w:val="000000"/>
              </w:rPr>
              <w:t>Term 5</w:t>
            </w:r>
            <w:r>
              <w:t xml:space="preserve"> - </w:t>
            </w:r>
            <w:r>
              <w:rPr>
                <w:rFonts w:ascii="Arial" w:hAnsi="Arial" w:cs="Arial"/>
                <w:color w:val="000000"/>
              </w:rPr>
              <w:t>Land and Water</w:t>
            </w:r>
          </w:p>
        </w:tc>
      </w:tr>
      <w:tr w:rsidR="00E024BA" w:rsidTr="00E024BA">
        <w:tc>
          <w:tcPr>
            <w:tcW w:w="561" w:type="pct"/>
            <w:shd w:val="clear" w:color="auto" w:fill="8EAADB" w:themeFill="accent1" w:themeFillTint="99"/>
          </w:tcPr>
          <w:p w:rsidR="00E024BA" w:rsidRDefault="00E024BA" w:rsidP="00592C7C">
            <w:r>
              <w:t>Penguins EYFS</w:t>
            </w:r>
          </w:p>
        </w:tc>
        <w:tc>
          <w:tcPr>
            <w:tcW w:w="1479" w:type="pct"/>
            <w:shd w:val="clear" w:color="auto" w:fill="D9E2F3" w:themeFill="accent1" w:themeFillTint="33"/>
          </w:tcPr>
          <w:p w:rsidR="00E024BA" w:rsidRDefault="00E024BA" w:rsidP="00592C7C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024B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Where do I live?</w:t>
            </w:r>
          </w:p>
          <w:p w:rsidR="00E024BA" w:rsidRDefault="00E024BA" w:rsidP="00592C7C">
            <w:pPr>
              <w:pStyle w:val="NormalWeb"/>
              <w:spacing w:before="0" w:beforeAutospacing="0" w:after="0" w:afterAutospacing="0"/>
            </w:pPr>
            <w:bookmarkStart w:id="0" w:name="_GoBack"/>
            <w:bookmarkEnd w:id="0"/>
          </w:p>
        </w:tc>
        <w:tc>
          <w:tcPr>
            <w:tcW w:w="1480" w:type="pct"/>
            <w:shd w:val="clear" w:color="auto" w:fill="D9E2F3" w:themeFill="accent1" w:themeFillTint="33"/>
          </w:tcPr>
          <w:p w:rsidR="00E024BA" w:rsidRDefault="00E024BA" w:rsidP="00592C7C">
            <w:r>
              <w:t>What is a journey?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E024BA" w:rsidRDefault="00E024BA" w:rsidP="00592C7C">
            <w:r>
              <w:t>What food grows in my local area?</w:t>
            </w:r>
          </w:p>
        </w:tc>
      </w:tr>
      <w:tr w:rsidR="001456DF" w:rsidTr="00E024BA">
        <w:tc>
          <w:tcPr>
            <w:tcW w:w="561" w:type="pct"/>
            <w:shd w:val="clear" w:color="auto" w:fill="8EAADB" w:themeFill="accent1" w:themeFillTint="99"/>
          </w:tcPr>
          <w:p w:rsidR="00592C7C" w:rsidRDefault="00592C7C" w:rsidP="00592C7C">
            <w:r>
              <w:t>Pelican 1</w:t>
            </w:r>
          </w:p>
        </w:tc>
        <w:tc>
          <w:tcPr>
            <w:tcW w:w="1479" w:type="pct"/>
            <w:shd w:val="clear" w:color="auto" w:fill="D9E2F3" w:themeFill="accent1" w:themeFillTint="33"/>
          </w:tcPr>
          <w:p w:rsidR="00592C7C" w:rsidRPr="00997D28" w:rsidRDefault="00592C7C" w:rsidP="00592C7C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97D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Identify seasonal and daily weather patterns in the United Kingdom.</w:t>
            </w:r>
          </w:p>
          <w:p w:rsidR="00592C7C" w:rsidRPr="00997D28" w:rsidRDefault="00592C7C" w:rsidP="00592C7C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80" w:type="pct"/>
            <w:shd w:val="clear" w:color="auto" w:fill="D9E2F3" w:themeFill="accent1" w:themeFillTint="33"/>
          </w:tcPr>
          <w:p w:rsidR="00592C7C" w:rsidRPr="00997D28" w:rsidRDefault="00997D28" w:rsidP="00997D28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</w:t>
            </w:r>
            <w:r w:rsidRPr="00997D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ame, locate </w:t>
            </w:r>
            <w:r w:rsidR="00B6749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the </w:t>
            </w:r>
            <w:r w:rsidRPr="00997D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four countries of the UK. Name the capital cities of the United Kingdom and its surrounding seas. Use simple compass directions (North, South, East and West). 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997D28" w:rsidRPr="00997D28" w:rsidRDefault="00997D28" w:rsidP="00997D28">
            <w:r w:rsidRPr="00997D28">
              <w:t>Name and locate the world’s seven continents and five oceans.</w:t>
            </w:r>
          </w:p>
          <w:p w:rsidR="00592C7C" w:rsidRDefault="00592C7C" w:rsidP="00997D28"/>
        </w:tc>
      </w:tr>
      <w:tr w:rsidR="001456DF" w:rsidTr="00E024BA">
        <w:tc>
          <w:tcPr>
            <w:tcW w:w="561" w:type="pct"/>
            <w:shd w:val="clear" w:color="auto" w:fill="8EAADB" w:themeFill="accent1" w:themeFillTint="99"/>
          </w:tcPr>
          <w:p w:rsidR="00592C7C" w:rsidRDefault="00592C7C" w:rsidP="00592C7C">
            <w:r>
              <w:t>Parrots 2</w:t>
            </w:r>
          </w:p>
        </w:tc>
        <w:tc>
          <w:tcPr>
            <w:tcW w:w="1479" w:type="pct"/>
            <w:shd w:val="clear" w:color="auto" w:fill="D9E2F3" w:themeFill="accent1" w:themeFillTint="33"/>
          </w:tcPr>
          <w:p w:rsidR="00592C7C" w:rsidRPr="00997D28" w:rsidRDefault="00592C7C" w:rsidP="00592C7C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97D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Comparisons and contrasts of the UK and a non-European country (must be hot vs a cold area of the world). Equator and North and South Poles.</w:t>
            </w:r>
          </w:p>
          <w:p w:rsidR="00592C7C" w:rsidRPr="00997D28" w:rsidRDefault="00592C7C" w:rsidP="00592C7C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80" w:type="pct"/>
            <w:shd w:val="clear" w:color="auto" w:fill="D9E2F3" w:themeFill="accent1" w:themeFillTint="33"/>
          </w:tcPr>
          <w:p w:rsidR="00592C7C" w:rsidRDefault="00997D28" w:rsidP="00592C7C">
            <w:r w:rsidRPr="00997D28">
              <w:t>Devise a simple ma</w:t>
            </w:r>
            <w:r w:rsidR="003A5036">
              <w:t xml:space="preserve">p using </w:t>
            </w:r>
            <w:r w:rsidRPr="00997D28">
              <w:t>basic symbols in a key</w:t>
            </w:r>
            <w:r w:rsidR="003A5036">
              <w:t>.  Observe the</w:t>
            </w:r>
            <w:r w:rsidRPr="00997D28">
              <w:t xml:space="preserve"> school grounds and the human and physical features</w:t>
            </w:r>
            <w:r w:rsidR="003A5036">
              <w:t>.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997D28" w:rsidRPr="00997D28" w:rsidRDefault="00997D28" w:rsidP="00997D28">
            <w:r w:rsidRPr="00997D28">
              <w:t>Coast project (focus on key features of coasts).</w:t>
            </w:r>
          </w:p>
          <w:p w:rsidR="00592C7C" w:rsidRDefault="00997D28" w:rsidP="00997D28">
            <w:r w:rsidRPr="00997D28">
              <w:t xml:space="preserve"> </w:t>
            </w:r>
          </w:p>
        </w:tc>
      </w:tr>
      <w:tr w:rsidR="001456DF" w:rsidTr="00E024BA">
        <w:tc>
          <w:tcPr>
            <w:tcW w:w="561" w:type="pct"/>
            <w:shd w:val="clear" w:color="auto" w:fill="8EAADB" w:themeFill="accent1" w:themeFillTint="99"/>
          </w:tcPr>
          <w:p w:rsidR="00592C7C" w:rsidRDefault="00592C7C" w:rsidP="00592C7C">
            <w:r>
              <w:t>Robins 3</w:t>
            </w:r>
          </w:p>
        </w:tc>
        <w:tc>
          <w:tcPr>
            <w:tcW w:w="1479" w:type="pct"/>
            <w:shd w:val="clear" w:color="auto" w:fill="D9E2F3" w:themeFill="accent1" w:themeFillTint="33"/>
          </w:tcPr>
          <w:p w:rsidR="00592C7C" w:rsidRPr="00997D28" w:rsidRDefault="00592C7C" w:rsidP="00592C7C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97D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Extreme Earth (Earthquakes and Tsunamis)</w:t>
            </w:r>
          </w:p>
          <w:p w:rsidR="00592C7C" w:rsidRPr="00997D28" w:rsidRDefault="00592C7C" w:rsidP="00592C7C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80" w:type="pct"/>
            <w:shd w:val="clear" w:color="auto" w:fill="D9E2F3" w:themeFill="accent1" w:themeFillTint="33"/>
          </w:tcPr>
          <w:p w:rsidR="00B6749E" w:rsidRDefault="00997D28" w:rsidP="008D773E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97D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Identify the position and significance </w:t>
            </w:r>
            <w:r w:rsidR="00B6749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key geographical features of the globe, e.g. </w:t>
            </w:r>
            <w:r w:rsidRPr="00997D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of latitude, longitude, Equator</w:t>
            </w:r>
            <w:r w:rsidR="00B6749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. </w:t>
            </w:r>
          </w:p>
          <w:p w:rsidR="00592C7C" w:rsidRPr="008D773E" w:rsidRDefault="00997D28" w:rsidP="008D773E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97D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 country study into one of these areas.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592C7C" w:rsidRDefault="00997D28" w:rsidP="00592C7C">
            <w:r w:rsidRPr="00997D28">
              <w:t>The water cycle, global warming effects on the oceans and water pollution.</w:t>
            </w:r>
          </w:p>
        </w:tc>
      </w:tr>
      <w:tr w:rsidR="001456DF" w:rsidTr="00E024BA">
        <w:tc>
          <w:tcPr>
            <w:tcW w:w="561" w:type="pct"/>
            <w:shd w:val="clear" w:color="auto" w:fill="8EAADB" w:themeFill="accent1" w:themeFillTint="99"/>
          </w:tcPr>
          <w:p w:rsidR="00592C7C" w:rsidRDefault="00592C7C" w:rsidP="00592C7C">
            <w:r>
              <w:t>Ravens 4</w:t>
            </w:r>
          </w:p>
        </w:tc>
        <w:tc>
          <w:tcPr>
            <w:tcW w:w="1479" w:type="pct"/>
            <w:shd w:val="clear" w:color="auto" w:fill="D9E2F3" w:themeFill="accent1" w:themeFillTint="33"/>
          </w:tcPr>
          <w:p w:rsidR="00592C7C" w:rsidRPr="00997D28" w:rsidRDefault="00592C7C" w:rsidP="00592C7C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97D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Locate the world’s countries, using maps to focus on Europe (including the location of Russia) concentrating on their environmental regions, key physical and human characteristics, countries, and major cities.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592C7C" w:rsidRPr="00997D28" w:rsidRDefault="00997D28" w:rsidP="008D773E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97D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Use the eight points of a compass to build their knowledge of the United Kingdom and use 4 figure grid references</w:t>
            </w:r>
            <w:r w:rsidR="00B6749E" w:rsidRPr="00997D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  <w:r w:rsidR="00B6749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 Observe physical features in the local area.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592C7C" w:rsidRDefault="00997D28" w:rsidP="00592C7C">
            <w:r w:rsidRPr="00997D28">
              <w:t>Understand geographical similarities and differences through the study of human and physical geography of a region of the United Kingdom and a region in a European country.</w:t>
            </w:r>
          </w:p>
        </w:tc>
      </w:tr>
      <w:tr w:rsidR="001456DF" w:rsidTr="00E024BA">
        <w:tc>
          <w:tcPr>
            <w:tcW w:w="561" w:type="pct"/>
            <w:shd w:val="clear" w:color="auto" w:fill="8EAADB" w:themeFill="accent1" w:themeFillTint="99"/>
          </w:tcPr>
          <w:p w:rsidR="00592C7C" w:rsidRDefault="00592C7C" w:rsidP="00592C7C">
            <w:r>
              <w:t>Flamingos 5</w:t>
            </w:r>
          </w:p>
        </w:tc>
        <w:tc>
          <w:tcPr>
            <w:tcW w:w="1479" w:type="pct"/>
            <w:shd w:val="clear" w:color="auto" w:fill="D9E2F3" w:themeFill="accent1" w:themeFillTint="33"/>
          </w:tcPr>
          <w:p w:rsidR="00592C7C" w:rsidRPr="00997D28" w:rsidRDefault="00997D28" w:rsidP="00592C7C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97D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Locate the world’s countries, using maps to focus on North and South America, concentrating on their environmental regions, key physical and human characteristics, countries, and major cities.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592C7C" w:rsidRPr="00997D28" w:rsidRDefault="00997D28" w:rsidP="00997D28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97D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Use six-figure grid references, symbols and keys (including the use of Ordnance Survey maps) to build their knowledge of the United Kingdom and the wider world.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="008D773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="00B6749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Observe physical features in the local area.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592C7C" w:rsidRDefault="00997D28" w:rsidP="00592C7C">
            <w:r w:rsidRPr="00997D28">
              <w:t>Understand geographical similarities and differences through the study of human and physical geography of a region of the United Kingdom and a region in North or South America.</w:t>
            </w:r>
          </w:p>
        </w:tc>
      </w:tr>
      <w:tr w:rsidR="001456DF" w:rsidTr="00E024BA">
        <w:tc>
          <w:tcPr>
            <w:tcW w:w="561" w:type="pct"/>
            <w:shd w:val="clear" w:color="auto" w:fill="8EAADB" w:themeFill="accent1" w:themeFillTint="99"/>
          </w:tcPr>
          <w:p w:rsidR="00592C7C" w:rsidRDefault="00592C7C" w:rsidP="00592C7C">
            <w:r>
              <w:t>Eagles 6</w:t>
            </w:r>
          </w:p>
        </w:tc>
        <w:tc>
          <w:tcPr>
            <w:tcW w:w="1479" w:type="pct"/>
            <w:shd w:val="clear" w:color="auto" w:fill="D9E2F3" w:themeFill="accent1" w:themeFillTint="33"/>
          </w:tcPr>
          <w:p w:rsidR="00592C7C" w:rsidRPr="00997D28" w:rsidRDefault="00592C7C" w:rsidP="00592C7C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97D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Trade and Economics (to include trade routes, fair trade and how trade has changed)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592C7C" w:rsidRPr="00997D28" w:rsidRDefault="00997D28" w:rsidP="00997D28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97D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Name and locate counties and cities of the United Kingdom, geographical regions and their identifying human and physical characteristics, key topographical features</w:t>
            </w:r>
            <w:r w:rsidR="003A503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592C7C" w:rsidRPr="00997D28" w:rsidRDefault="00997D28" w:rsidP="00592C7C">
            <w:r w:rsidRPr="00997D28">
              <w:t>Understand geographical similarities and differences through the study of human and physical geography of a region of the United Kingdom, a region in a European country, and a region within North or South America.</w:t>
            </w:r>
          </w:p>
        </w:tc>
      </w:tr>
    </w:tbl>
    <w:p w:rsidR="00BF4EE1" w:rsidRDefault="00E024BA" w:rsidP="008D773E"/>
    <w:sectPr w:rsidR="00BF4EE1" w:rsidSect="00997D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C7C"/>
    <w:rsid w:val="001456DF"/>
    <w:rsid w:val="003A5036"/>
    <w:rsid w:val="004B723A"/>
    <w:rsid w:val="00592C7C"/>
    <w:rsid w:val="006C53F6"/>
    <w:rsid w:val="008D773E"/>
    <w:rsid w:val="00997D28"/>
    <w:rsid w:val="00B6749E"/>
    <w:rsid w:val="00C03083"/>
    <w:rsid w:val="00E0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F7F46"/>
  <w15:chartTrackingRefBased/>
  <w15:docId w15:val="{B223A6FD-EDE1-4CD4-996B-549A0104D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92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6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Town</dc:creator>
  <cp:keywords/>
  <dc:description/>
  <cp:lastModifiedBy>Sarah Town</cp:lastModifiedBy>
  <cp:revision>4</cp:revision>
  <dcterms:created xsi:type="dcterms:W3CDTF">2025-03-25T17:28:00Z</dcterms:created>
  <dcterms:modified xsi:type="dcterms:W3CDTF">2025-03-27T20:39:00Z</dcterms:modified>
</cp:coreProperties>
</file>